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0D" w:rsidRPr="0087210D" w:rsidRDefault="0087210D">
      <w:pPr>
        <w:rPr>
          <w:b/>
          <w:i/>
          <w:sz w:val="72"/>
        </w:rPr>
      </w:pPr>
      <w:bookmarkStart w:id="0" w:name="_GoBack"/>
      <w:r w:rsidRPr="0087210D">
        <w:rPr>
          <w:b/>
          <w:i/>
          <w:sz w:val="72"/>
        </w:rPr>
        <w:t>Mądry rodzic przed szkodą - Twoje dziecko a narkotyki</w:t>
      </w:r>
    </w:p>
    <w:bookmarkEnd w:id="0"/>
    <w:p w:rsidR="00EC6B59" w:rsidRPr="0087210D" w:rsidRDefault="00D50FBC">
      <w:pPr>
        <w:rPr>
          <w:sz w:val="52"/>
        </w:rPr>
      </w:pPr>
      <w:r w:rsidRPr="0087210D">
        <w:rPr>
          <w:sz w:val="52"/>
        </w:rPr>
        <w:t>DOPALACZE</w:t>
      </w:r>
    </w:p>
    <w:p w:rsidR="00D50FBC" w:rsidRPr="00D50FBC" w:rsidRDefault="00D50FBC" w:rsidP="00D50FBC">
      <w:pPr>
        <w:rPr>
          <w:sz w:val="56"/>
        </w:rPr>
      </w:pPr>
      <w:r>
        <w:rPr>
          <w:sz w:val="56"/>
        </w:rPr>
        <w:t>- nowe narkotyki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D50FBC">
        <w:rPr>
          <w:rFonts w:ascii="Times New Roman" w:hAnsi="Times New Roman" w:cs="Times New Roman"/>
          <w:b/>
          <w:sz w:val="32"/>
          <w:szCs w:val="24"/>
        </w:rPr>
        <w:t>Jak rozpoznać, że dziecko przyjmuje narkotyki? Zmiany w zachowaniu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 xml:space="preserve">Jeśli zauważysz, że dziecko robi coś z wymienionej poniżej listy (zwłaszcza jeśli to kilka opisanych </w:t>
      </w:r>
      <w:proofErr w:type="spellStart"/>
      <w:r w:rsidRPr="00D50FBC">
        <w:rPr>
          <w:rFonts w:ascii="Times New Roman" w:hAnsi="Times New Roman" w:cs="Times New Roman"/>
          <w:sz w:val="28"/>
          <w:szCs w:val="24"/>
        </w:rPr>
        <w:t>zachowań</w:t>
      </w:r>
      <w:proofErr w:type="spellEnd"/>
      <w:r w:rsidRPr="00D50FBC">
        <w:rPr>
          <w:rFonts w:ascii="Times New Roman" w:hAnsi="Times New Roman" w:cs="Times New Roman"/>
          <w:sz w:val="28"/>
          <w:szCs w:val="24"/>
        </w:rPr>
        <w:t>) bacznie je obserwuj i sprawdzaj z czego te zmiany wynikają: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 huśtawka nastrojów - na przemian ożywienie i ospałość,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>nadmierny apetyt lub brak apetytu,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 xml:space="preserve"> </w:t>
      </w: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porzucenie dotychczasowych zainteresowań,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>kłopoty w szkole (słabsze oceny, konflikty z nauczycielami, wagary),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 xml:space="preserve"> </w:t>
      </w: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izolowanie się od innych domowników,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zamykanie się w pokoju,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niechęć do rozmów,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zamykanie swojego pokoju na klucz,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akcentowanie potrzeby prywatności,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częste wietrzenie pokoju, używanie kadzidełek i odświeżaczy powietrza,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pozytywne wypowiadanie się o narkotykach,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zmiana grona przyjaciół, zwłaszcza na starszych od siebie,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krótkie rozmowy telefoniczne prowadzone półsłówkami,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późne powroty lub nagłe wyjścia z domu,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bunt,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łamanie obowiązujących w domu zasad,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kłamstwa,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wynoszenie wartościowych przedmiotów z domu,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powtarzające się zgłaszanie przez dziecko </w:t>
      </w:r>
      <w:proofErr w:type="spellStart"/>
      <w:r w:rsidRPr="00D50FBC">
        <w:rPr>
          <w:rFonts w:ascii="Times New Roman" w:hAnsi="Times New Roman" w:cs="Times New Roman"/>
          <w:sz w:val="28"/>
          <w:szCs w:val="24"/>
        </w:rPr>
        <w:t>zagubień</w:t>
      </w:r>
      <w:proofErr w:type="spellEnd"/>
      <w:r w:rsidRPr="00D50FBC">
        <w:rPr>
          <w:rFonts w:ascii="Times New Roman" w:hAnsi="Times New Roman" w:cs="Times New Roman"/>
          <w:sz w:val="28"/>
          <w:szCs w:val="24"/>
        </w:rPr>
        <w:t xml:space="preserve"> lub kradzieży przez rówieśników drobnych sum pieniędzy,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kłopoty z koncentracją,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 xml:space="preserve">zmiany w porach spania, </w:t>
      </w:r>
    </w:p>
    <w:p w:rsidR="00D50FBC" w:rsidRPr="00D50FBC" w:rsidRDefault="00D50FBC" w:rsidP="00D50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0FBC">
        <w:rPr>
          <w:rFonts w:ascii="Times New Roman" w:hAnsi="Times New Roman" w:cs="Times New Roman"/>
          <w:sz w:val="28"/>
          <w:szCs w:val="24"/>
        </w:rPr>
        <w:t>-</w:t>
      </w:r>
      <w:r w:rsidRPr="00D50FBC">
        <w:rPr>
          <w:rFonts w:ascii="Times New Roman" w:hAnsi="Times New Roman" w:cs="Times New Roman"/>
          <w:sz w:val="28"/>
          <w:szCs w:val="24"/>
        </w:rPr>
        <w:t>nadmierne reakcje na krytykę lub niewielkie nawet niepowodzenia.</w:t>
      </w:r>
    </w:p>
    <w:p w:rsidR="00D50FBC" w:rsidRPr="0087210D" w:rsidRDefault="0087210D" w:rsidP="00D50FBC">
      <w:pPr>
        <w:spacing w:after="0" w:line="240" w:lineRule="auto"/>
        <w:rPr>
          <w:sz w:val="28"/>
          <w:szCs w:val="24"/>
        </w:rPr>
      </w:pPr>
      <w:r>
        <w:rPr>
          <w:b/>
          <w:sz w:val="28"/>
        </w:rPr>
        <w:lastRenderedPageBreak/>
        <w:t>C</w:t>
      </w:r>
      <w:r w:rsidR="00D50FBC" w:rsidRPr="001B0453">
        <w:rPr>
          <w:b/>
          <w:sz w:val="28"/>
        </w:rPr>
        <w:t>zy dziecko jest pod wpływem narkotyków: test oczny</w:t>
      </w:r>
    </w:p>
    <w:p w:rsidR="00D50FBC" w:rsidRPr="00D50FBC" w:rsidRDefault="00D50FBC" w:rsidP="00D50FBC">
      <w:pPr>
        <w:spacing w:after="0" w:line="240" w:lineRule="auto"/>
        <w:rPr>
          <w:b/>
          <w:sz w:val="24"/>
        </w:rPr>
      </w:pPr>
      <w:r w:rsidRPr="00D50FBC">
        <w:rPr>
          <w:b/>
          <w:sz w:val="24"/>
        </w:rPr>
        <w:t xml:space="preserve"> </w:t>
      </w:r>
    </w:p>
    <w:p w:rsidR="001B0453" w:rsidRPr="0087210D" w:rsidRDefault="00D50FBC" w:rsidP="00D50FBC">
      <w:pPr>
        <w:spacing w:after="0" w:line="240" w:lineRule="auto"/>
        <w:rPr>
          <w:sz w:val="24"/>
        </w:rPr>
      </w:pPr>
      <w:r w:rsidRPr="0087210D">
        <w:rPr>
          <w:sz w:val="24"/>
        </w:rPr>
        <w:t xml:space="preserve">Wygląd oczu i reakcje źrenicy na światło są istotnym wskaźnikiem czy dziecko właśnie znajduje się pod wpływem narkotyków lub że  je bierze. </w:t>
      </w:r>
    </w:p>
    <w:p w:rsidR="001B0453" w:rsidRPr="0087210D" w:rsidRDefault="00D50FBC" w:rsidP="00D50FBC">
      <w:pPr>
        <w:spacing w:after="0" w:line="240" w:lineRule="auto"/>
        <w:rPr>
          <w:b/>
          <w:i/>
          <w:sz w:val="24"/>
        </w:rPr>
      </w:pPr>
      <w:r w:rsidRPr="0087210D">
        <w:rPr>
          <w:b/>
          <w:i/>
          <w:sz w:val="24"/>
        </w:rPr>
        <w:t xml:space="preserve"> Zwróć uwagę na:</w:t>
      </w:r>
    </w:p>
    <w:p w:rsidR="001B0453" w:rsidRPr="0087210D" w:rsidRDefault="001B0453" w:rsidP="00D50FBC">
      <w:pPr>
        <w:spacing w:after="0" w:line="240" w:lineRule="auto"/>
        <w:rPr>
          <w:b/>
          <w:i/>
          <w:sz w:val="24"/>
        </w:rPr>
      </w:pPr>
      <w:r w:rsidRPr="0087210D">
        <w:rPr>
          <w:b/>
          <w:i/>
          <w:sz w:val="24"/>
        </w:rPr>
        <w:t>-</w:t>
      </w:r>
      <w:r w:rsidR="00D50FBC" w:rsidRPr="0087210D">
        <w:rPr>
          <w:b/>
          <w:i/>
          <w:sz w:val="24"/>
        </w:rPr>
        <w:t xml:space="preserve"> zaczerwienienie spojówek,</w:t>
      </w:r>
    </w:p>
    <w:p w:rsidR="001B0453" w:rsidRPr="0087210D" w:rsidRDefault="001B0453" w:rsidP="00D50FBC">
      <w:pPr>
        <w:spacing w:after="0" w:line="240" w:lineRule="auto"/>
        <w:rPr>
          <w:b/>
          <w:i/>
          <w:sz w:val="24"/>
        </w:rPr>
      </w:pPr>
      <w:r w:rsidRPr="0087210D">
        <w:rPr>
          <w:b/>
          <w:i/>
          <w:sz w:val="24"/>
        </w:rPr>
        <w:t>-</w:t>
      </w:r>
      <w:r w:rsidR="00D50FBC" w:rsidRPr="0087210D">
        <w:rPr>
          <w:b/>
          <w:i/>
          <w:sz w:val="24"/>
        </w:rPr>
        <w:t xml:space="preserve"> łzawienie oczu,</w:t>
      </w:r>
    </w:p>
    <w:p w:rsidR="001B0453" w:rsidRPr="0087210D" w:rsidRDefault="001B0453" w:rsidP="00D50FBC">
      <w:pPr>
        <w:spacing w:after="0" w:line="240" w:lineRule="auto"/>
        <w:rPr>
          <w:b/>
          <w:i/>
          <w:sz w:val="24"/>
        </w:rPr>
      </w:pPr>
      <w:r w:rsidRPr="0087210D">
        <w:rPr>
          <w:b/>
          <w:i/>
          <w:sz w:val="24"/>
        </w:rPr>
        <w:t>-</w:t>
      </w:r>
      <w:r w:rsidR="00D50FBC" w:rsidRPr="0087210D">
        <w:rPr>
          <w:b/>
          <w:i/>
          <w:sz w:val="24"/>
        </w:rPr>
        <w:t xml:space="preserve"> opadanie powiek,</w:t>
      </w:r>
    </w:p>
    <w:p w:rsidR="001B0453" w:rsidRPr="0087210D" w:rsidRDefault="001B0453" w:rsidP="00D50FBC">
      <w:pPr>
        <w:spacing w:after="0" w:line="240" w:lineRule="auto"/>
        <w:rPr>
          <w:b/>
          <w:i/>
          <w:sz w:val="24"/>
        </w:rPr>
      </w:pPr>
      <w:r w:rsidRPr="0087210D">
        <w:rPr>
          <w:b/>
          <w:i/>
          <w:sz w:val="24"/>
        </w:rPr>
        <w:t>-</w:t>
      </w:r>
      <w:r w:rsidR="00D50FBC" w:rsidRPr="0087210D">
        <w:rPr>
          <w:b/>
          <w:i/>
          <w:sz w:val="24"/>
        </w:rPr>
        <w:t xml:space="preserve"> zaczerwienienie brzegów powiek,</w:t>
      </w:r>
    </w:p>
    <w:p w:rsidR="001B0453" w:rsidRPr="0087210D" w:rsidRDefault="001B0453" w:rsidP="00D50FBC">
      <w:pPr>
        <w:spacing w:after="0" w:line="240" w:lineRule="auto"/>
        <w:rPr>
          <w:b/>
          <w:i/>
          <w:sz w:val="24"/>
        </w:rPr>
      </w:pPr>
      <w:r w:rsidRPr="0087210D">
        <w:rPr>
          <w:b/>
          <w:i/>
          <w:sz w:val="24"/>
        </w:rPr>
        <w:t>-</w:t>
      </w:r>
      <w:r w:rsidR="00D50FBC" w:rsidRPr="0087210D">
        <w:rPr>
          <w:b/>
          <w:i/>
          <w:sz w:val="24"/>
        </w:rPr>
        <w:t xml:space="preserve"> zmieniony wygląd źrenic w normalnym oświetleniu: nadmierne rozszerzenie źrenicy (średnica ponad 6 mm) lub nadmierne zwężenie źrenicy (średnica poniżej 3 mm), </w:t>
      </w:r>
    </w:p>
    <w:p w:rsidR="001B0453" w:rsidRPr="0087210D" w:rsidRDefault="001B0453" w:rsidP="00D50FBC">
      <w:pPr>
        <w:spacing w:after="0" w:line="240" w:lineRule="auto"/>
        <w:rPr>
          <w:b/>
          <w:i/>
          <w:sz w:val="24"/>
        </w:rPr>
      </w:pPr>
      <w:r w:rsidRPr="0087210D">
        <w:rPr>
          <w:b/>
          <w:i/>
          <w:sz w:val="24"/>
        </w:rPr>
        <w:t>-</w:t>
      </w:r>
      <w:r w:rsidR="00D50FBC" w:rsidRPr="0087210D">
        <w:rPr>
          <w:b/>
          <w:i/>
          <w:sz w:val="24"/>
        </w:rPr>
        <w:t>używanie kropli do oczu, jeśli wiesz, że dziecko ma zdrowe oczy.</w:t>
      </w:r>
    </w:p>
    <w:p w:rsidR="0087210D" w:rsidRPr="0087210D" w:rsidRDefault="0087210D" w:rsidP="00D50FBC">
      <w:pPr>
        <w:spacing w:after="0" w:line="240" w:lineRule="auto"/>
        <w:rPr>
          <w:sz w:val="24"/>
        </w:rPr>
      </w:pPr>
    </w:p>
    <w:p w:rsidR="00D50FBC" w:rsidRPr="0087210D" w:rsidRDefault="00D50FBC" w:rsidP="00D50FBC">
      <w:pPr>
        <w:spacing w:after="0" w:line="240" w:lineRule="auto"/>
        <w:rPr>
          <w:sz w:val="24"/>
        </w:rPr>
      </w:pPr>
      <w:r w:rsidRPr="0087210D">
        <w:rPr>
          <w:sz w:val="24"/>
        </w:rPr>
        <w:t xml:space="preserve"> To jeden ze sposobów maskowania się, jeśli dziecko bierze narkotyki. Gdy zauważysz coś podejrzanego zrób test oczny wykonywany przez lekarzy i policjantów. Poświeć latarką w każde oko po kolei. Normalna źrenica powinna szybko się zwęzić pod wpływem światła. Jeśli zauważysz, że źrenice leniwie, bardzo powoli reagują na światło - to może być sygnał, że dziecko jest pod wpływem narkotyków. Możliwe jest również wykonanie testu na obecność narkotyków w moczu. Tekst kupuje się w aptece.   </w:t>
      </w:r>
    </w:p>
    <w:p w:rsidR="00D50FBC" w:rsidRPr="00D50FBC" w:rsidRDefault="00D50FBC" w:rsidP="00D50FBC">
      <w:pPr>
        <w:spacing w:after="0" w:line="240" w:lineRule="auto"/>
        <w:rPr>
          <w:b/>
          <w:sz w:val="24"/>
        </w:rPr>
      </w:pPr>
    </w:p>
    <w:p w:rsidR="00D50FBC" w:rsidRPr="00D50FBC" w:rsidRDefault="00D50FBC" w:rsidP="00D50FBC">
      <w:pPr>
        <w:spacing w:after="0" w:line="240" w:lineRule="auto"/>
        <w:rPr>
          <w:b/>
          <w:sz w:val="24"/>
        </w:rPr>
      </w:pPr>
    </w:p>
    <w:p w:rsidR="00D50FBC" w:rsidRPr="0087210D" w:rsidRDefault="00D50FBC" w:rsidP="00D50FBC">
      <w:pPr>
        <w:spacing w:after="0" w:line="240" w:lineRule="auto"/>
        <w:rPr>
          <w:b/>
          <w:sz w:val="32"/>
        </w:rPr>
      </w:pPr>
      <w:r w:rsidRPr="0087210D">
        <w:rPr>
          <w:b/>
          <w:sz w:val="32"/>
        </w:rPr>
        <w:t>Szkolne procedury postępowania:</w:t>
      </w:r>
    </w:p>
    <w:p w:rsidR="00D50FBC" w:rsidRDefault="00D50FBC" w:rsidP="00D50FB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I. w przypadku ,gdy nauczyciel podejrzewa, że uczeń będący na terenie szkoły jest pod wpływem alkoholu lub narkotyków</w:t>
      </w:r>
    </w:p>
    <w:p w:rsidR="00D50FBC" w:rsidRPr="00D50FBC" w:rsidRDefault="00D50FBC" w:rsidP="00D50FBC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sz w:val="24"/>
        </w:rPr>
        <w:t>Powiadamia wychowawcę</w:t>
      </w:r>
    </w:p>
    <w:p w:rsidR="00D50FBC" w:rsidRPr="00D50FBC" w:rsidRDefault="00D50FBC" w:rsidP="00D50FBC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sz w:val="24"/>
        </w:rPr>
        <w:t>Odizolowuje ucznia od reszty klasy i zapewnia mu bezpieczne warunki</w:t>
      </w:r>
    </w:p>
    <w:p w:rsidR="00D50FBC" w:rsidRPr="00D50FBC" w:rsidRDefault="00D50FBC" w:rsidP="00D50FBC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sz w:val="24"/>
        </w:rPr>
        <w:t>Wezwanie lekarza w celu stwierdzenia stanu trzeźwości lub odurzenia, ewentualnie udzielenia pomocy medycznej</w:t>
      </w:r>
    </w:p>
    <w:p w:rsidR="00D50FBC" w:rsidRDefault="00D50FBC" w:rsidP="00D50FBC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 w:rsidRPr="00D50FBC">
        <w:rPr>
          <w:sz w:val="24"/>
        </w:rPr>
        <w:t>Zawiadamia</w:t>
      </w:r>
      <w:r>
        <w:rPr>
          <w:sz w:val="24"/>
        </w:rPr>
        <w:t xml:space="preserve"> o tym fakcie dyrektora oraz rodziców/opiekunów, których zobowiązuje się do natychmiastowego odebrania dziecka ze szkoły. Gdy rodzice odmówią odebrania dziecka, o pozostaniu ucznia w szkole, czy przewiezieniu do placówki służby zdrowia, albo przekazaniu go do dyspozycji funkcjonariuszom policji- decyduje lekarz, po ustaleniu aktualnego stanu zdrowia ucznia i w porozumieniu z dyrektorem szkoły.</w:t>
      </w:r>
    </w:p>
    <w:p w:rsidR="00D50FBC" w:rsidRDefault="00D50FBC" w:rsidP="00D50FBC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Jeśli </w:t>
      </w:r>
      <w:proofErr w:type="spellStart"/>
      <w:r>
        <w:rPr>
          <w:sz w:val="24"/>
        </w:rPr>
        <w:t>uczen</w:t>
      </w:r>
      <w:proofErr w:type="spellEnd"/>
      <w:r>
        <w:rPr>
          <w:sz w:val="24"/>
        </w:rPr>
        <w:t xml:space="preserve"> zachowuje się agresywnie , a rodzice odmawiają przyjścia do szkoły, dyrektor zawiadamia policję. W przypadku stwierdzenia stanu nietrzeźwości, lub odurzenia policja ma możliwość przewiezienia ucznia do izby wytrzeźwień, albo do policyjnych pomieszczeń dla osób zatrzymanych- na czas niezbędny d wytrzeźwienia(max. Do 24 h) o fakcie umieszczenia zawiadamia się rodziców oraz sąd rodzinny jeśli uczeń nie ukończył 18 r.ż. </w:t>
      </w:r>
    </w:p>
    <w:p w:rsidR="00D50FBC" w:rsidRDefault="00D50FBC" w:rsidP="00D50FBC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Jeżeli powtarzają się przypadki , w których uczeń (przed ukończeniem 18 r.ż.) znajduje się pod wpływem alkoholu lub narkotyków na terenie szkoły, to szkoła ma obowiązek powiadomienia o tym policji ( specjalisty ds. nieletnich) lub sądu rodzinnego.</w:t>
      </w:r>
    </w:p>
    <w:p w:rsidR="00D50FBC" w:rsidRDefault="00D50FBC" w:rsidP="00D50FBC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Spożywanie alkoholu na terenie szkoły przez ucznia, który ukończył 17 lat, stanowi wykroczenia z art. 43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ust. 1 ustawy z dnia 26 października 1982r. o wychowaniu w </w:t>
      </w:r>
      <w:r>
        <w:rPr>
          <w:sz w:val="24"/>
        </w:rPr>
        <w:lastRenderedPageBreak/>
        <w:t>trzeźwości i przeciwdziałaniu alkoholizmowi. Należy o tym fakcie powiadomić policję. Dalszy tok postępowania leży w kompetencji tej instytucji.</w:t>
      </w:r>
    </w:p>
    <w:p w:rsidR="00D50FBC" w:rsidRDefault="00D50FBC" w:rsidP="00D50FBC">
      <w:pPr>
        <w:spacing w:after="0" w:line="240" w:lineRule="auto"/>
        <w:rPr>
          <w:sz w:val="24"/>
        </w:rPr>
      </w:pPr>
    </w:p>
    <w:p w:rsidR="00D50FBC" w:rsidRDefault="00D50FBC" w:rsidP="00D50FBC">
      <w:pPr>
        <w:spacing w:after="0" w:line="240" w:lineRule="auto"/>
        <w:rPr>
          <w:sz w:val="24"/>
        </w:rPr>
      </w:pPr>
    </w:p>
    <w:p w:rsidR="00D50FBC" w:rsidRPr="00D50FBC" w:rsidRDefault="0087210D" w:rsidP="00D50FB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II</w:t>
      </w:r>
      <w:r w:rsidR="00D50FBC" w:rsidRPr="00D50FBC">
        <w:rPr>
          <w:b/>
          <w:sz w:val="24"/>
        </w:rPr>
        <w:t>. W przypadku, gdy nauczyciel znajduje na terenie szkoły substancję przypominającą wyglądem narkotyk powinien podjąć następujące kroki.</w:t>
      </w:r>
    </w:p>
    <w:p w:rsidR="00D50FBC" w:rsidRPr="00D50FBC" w:rsidRDefault="00D50FBC" w:rsidP="00D50FBC">
      <w:pPr>
        <w:spacing w:after="0" w:line="240" w:lineRule="auto"/>
        <w:rPr>
          <w:b/>
          <w:sz w:val="24"/>
        </w:rPr>
      </w:pPr>
    </w:p>
    <w:p w:rsidR="00D50FBC" w:rsidRDefault="00D50FBC" w:rsidP="00D50FBC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 xml:space="preserve">Nauczyciel zachowując środki ostrożności zabezpiecza substancję przed dostępem do niej osób niepowołanych oraz ewentualnym jej ziszczeniem do czasu przyjazdu policji. </w:t>
      </w:r>
    </w:p>
    <w:p w:rsidR="00D50FBC" w:rsidRDefault="00D50FBC" w:rsidP="00D50FBC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Ustalenie okoliczności zdarzenia (o ile to jest w zakresie działań pedagogicznych)</w:t>
      </w:r>
    </w:p>
    <w:p w:rsidR="00D50FBC" w:rsidRDefault="00D50FBC" w:rsidP="00D50FBC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Powiadamia o zaistniałym zdarzeniu dyrektora szkoły i wzywa policję.</w:t>
      </w:r>
    </w:p>
    <w:p w:rsidR="00D50FBC" w:rsidRDefault="00D50FBC" w:rsidP="00D50FBC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Przekazanie policji zabezpieczonej substancji oraz informacji dotyczących szczegółów zdarzenia.</w:t>
      </w:r>
    </w:p>
    <w:p w:rsidR="00D50FBC" w:rsidRDefault="00D50FBC" w:rsidP="00D50FBC">
      <w:pPr>
        <w:pStyle w:val="Akapitzlist"/>
        <w:spacing w:after="0" w:line="240" w:lineRule="auto"/>
        <w:ind w:left="1440"/>
        <w:rPr>
          <w:sz w:val="24"/>
        </w:rPr>
      </w:pPr>
    </w:p>
    <w:p w:rsidR="00D50FBC" w:rsidRDefault="0087210D" w:rsidP="00D50FBC">
      <w:pPr>
        <w:spacing w:after="0" w:line="240" w:lineRule="auto"/>
        <w:rPr>
          <w:sz w:val="24"/>
        </w:rPr>
      </w:pPr>
      <w:r>
        <w:rPr>
          <w:b/>
          <w:sz w:val="24"/>
        </w:rPr>
        <w:t>III.</w:t>
      </w:r>
      <w:r w:rsidR="00D50FBC">
        <w:rPr>
          <w:b/>
          <w:sz w:val="24"/>
        </w:rPr>
        <w:t>W przypadku, gdy nauczyciel podejrzewa, że uczeń posiada przy sobie substancję przypominającą narkotyk, powinien podjąć następujące kroki.</w:t>
      </w:r>
    </w:p>
    <w:p w:rsidR="00D50FBC" w:rsidRDefault="00D50FBC" w:rsidP="00D50FBC">
      <w:pPr>
        <w:spacing w:after="0" w:line="240" w:lineRule="auto"/>
        <w:rPr>
          <w:sz w:val="24"/>
        </w:rPr>
      </w:pPr>
    </w:p>
    <w:p w:rsidR="00D50FBC" w:rsidRDefault="00D50FBC" w:rsidP="00D50FBC">
      <w:pPr>
        <w:pStyle w:val="Akapitzlist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Nauczyciel w obecności innej osoby ( wychowawcy, dyrektora, itp.) ma prawo żądać, aby uczeń </w:t>
      </w:r>
    </w:p>
    <w:p w:rsidR="00D50FBC" w:rsidRDefault="00D50FBC" w:rsidP="00D50FBC">
      <w:pPr>
        <w:pStyle w:val="Akapitzlist"/>
        <w:spacing w:after="0" w:line="240" w:lineRule="auto"/>
        <w:rPr>
          <w:sz w:val="24"/>
        </w:rPr>
      </w:pPr>
      <w:r>
        <w:rPr>
          <w:sz w:val="24"/>
        </w:rPr>
        <w:t>- przekazał mu tę substancję.</w:t>
      </w:r>
    </w:p>
    <w:p w:rsidR="00D50FBC" w:rsidRDefault="00D50FBC" w:rsidP="00D50FBC">
      <w:pPr>
        <w:pStyle w:val="Akapitzlist"/>
        <w:spacing w:after="0" w:line="240" w:lineRule="auto"/>
        <w:rPr>
          <w:sz w:val="24"/>
        </w:rPr>
      </w:pPr>
      <w:r>
        <w:rPr>
          <w:sz w:val="24"/>
        </w:rPr>
        <w:t>- pokazał zawartość torby szkolnej oraz kieszeni ( we własnej odzieży), ewentualnie innych przedmiotów budzących podejrzenie.</w:t>
      </w:r>
    </w:p>
    <w:p w:rsidR="00D50FBC" w:rsidRDefault="00D50FBC" w:rsidP="00D50FBC">
      <w:pPr>
        <w:pStyle w:val="Akapitzlist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Powiadamia o swoich spostrzeżeniach dyrektora szkoły.’</w:t>
      </w:r>
    </w:p>
    <w:p w:rsidR="00D50FBC" w:rsidRDefault="00D50FBC" w:rsidP="00D50FBC">
      <w:pPr>
        <w:pStyle w:val="Akapitzlist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 Wzywa rodziców/opiekunów ucznia do natychmiastowego stawiennictwa.</w:t>
      </w:r>
    </w:p>
    <w:p w:rsidR="00D50FBC" w:rsidRDefault="00D50FBC" w:rsidP="00D50FBC">
      <w:pPr>
        <w:pStyle w:val="Akapitzlist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Jeżeli uczeń odmawia przekazania nauczycielowi substancji i pokazania zawartości teczki, szkoła wzywa policję, która przeszukuje odzież i przedmioty należące do ucznia oraz zabezpiecza znalezioną substancję i zabiera do ekspertyzy. </w:t>
      </w:r>
    </w:p>
    <w:p w:rsidR="00D50FBC" w:rsidRDefault="00D50FBC" w:rsidP="00D50FBC">
      <w:pPr>
        <w:pStyle w:val="Akapitzlist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Jeżeli uczeń wyda substancję dobrowolnie, nauczyciel, po odpowiednim zabezpieczeniu, zobowiązany jest bezzwłocznie przekazać ją do jednostki policji.</w:t>
      </w:r>
    </w:p>
    <w:p w:rsidR="00D50FBC" w:rsidRPr="0087210D" w:rsidRDefault="00D50FBC" w:rsidP="0087210D">
      <w:pPr>
        <w:pStyle w:val="Akapitzlist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Nauczyciel dokumentuje okoliczności zdarzenia, sporządzając notatkę z ustaleń wraz ze swoimi spostrzeżeniami.</w:t>
      </w:r>
    </w:p>
    <w:p w:rsidR="00D50FBC" w:rsidRDefault="00D50FBC" w:rsidP="00D50FBC">
      <w:pPr>
        <w:spacing w:after="0" w:line="240" w:lineRule="auto"/>
        <w:rPr>
          <w:b/>
          <w:sz w:val="24"/>
        </w:rPr>
      </w:pPr>
    </w:p>
    <w:p w:rsidR="00D50FBC" w:rsidRDefault="00D50FBC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87210D" w:rsidRDefault="0087210D" w:rsidP="00D50FBC">
      <w:pPr>
        <w:spacing w:after="0" w:line="240" w:lineRule="auto"/>
        <w:rPr>
          <w:b/>
          <w:sz w:val="24"/>
        </w:rPr>
      </w:pPr>
    </w:p>
    <w:p w:rsidR="00D50FBC" w:rsidRPr="0087210D" w:rsidRDefault="00D50FBC" w:rsidP="00D50FBC">
      <w:pPr>
        <w:spacing w:after="0" w:line="240" w:lineRule="auto"/>
        <w:rPr>
          <w:b/>
          <w:sz w:val="56"/>
        </w:rPr>
      </w:pPr>
      <w:r w:rsidRPr="0087210D">
        <w:rPr>
          <w:b/>
          <w:sz w:val="56"/>
        </w:rPr>
        <w:lastRenderedPageBreak/>
        <w:t>Gdzie szukać pomocy specjalistów?</w:t>
      </w:r>
    </w:p>
    <w:p w:rsidR="00D50FBC" w:rsidRPr="0087210D" w:rsidRDefault="00D50FBC" w:rsidP="00D50FBC">
      <w:pPr>
        <w:spacing w:after="0" w:line="240" w:lineRule="auto"/>
        <w:rPr>
          <w:b/>
          <w:sz w:val="36"/>
        </w:rPr>
      </w:pPr>
    </w:p>
    <w:p w:rsidR="00D50FBC" w:rsidRPr="00D50FBC" w:rsidRDefault="00D50FBC" w:rsidP="00D50FBC">
      <w:pPr>
        <w:spacing w:after="0" w:line="240" w:lineRule="auto"/>
        <w:rPr>
          <w:sz w:val="24"/>
          <w:szCs w:val="24"/>
        </w:rPr>
      </w:pPr>
    </w:p>
    <w:p w:rsidR="00D50FBC" w:rsidRPr="0087210D" w:rsidRDefault="00D50FBC" w:rsidP="00D50FBC">
      <w:pPr>
        <w:spacing w:after="0" w:line="240" w:lineRule="auto"/>
        <w:rPr>
          <w:sz w:val="32"/>
          <w:u w:val="single"/>
        </w:rPr>
      </w:pPr>
      <w:r w:rsidRPr="0087210D">
        <w:rPr>
          <w:sz w:val="32"/>
          <w:u w:val="single"/>
        </w:rPr>
        <w:t>*Gminny punkt informacyjno- konsultacyjny w MOPS w Kietrzu:</w:t>
      </w:r>
    </w:p>
    <w:p w:rsidR="00D50FBC" w:rsidRPr="0087210D" w:rsidRDefault="00D50FBC" w:rsidP="00D50FBC">
      <w:pPr>
        <w:spacing w:after="0" w:line="240" w:lineRule="auto"/>
        <w:rPr>
          <w:sz w:val="32"/>
          <w:u w:val="single"/>
        </w:rPr>
      </w:pPr>
      <w:r w:rsidRPr="0087210D">
        <w:rPr>
          <w:sz w:val="32"/>
          <w:u w:val="single"/>
        </w:rPr>
        <w:t xml:space="preserve"> Tel.774854502</w:t>
      </w:r>
    </w:p>
    <w:p w:rsidR="00D50FBC" w:rsidRPr="0087210D" w:rsidRDefault="00D50FBC" w:rsidP="00D50FBC">
      <w:pPr>
        <w:spacing w:after="0" w:line="240" w:lineRule="auto"/>
        <w:rPr>
          <w:sz w:val="32"/>
        </w:rPr>
      </w:pPr>
      <w:r w:rsidRPr="0087210D">
        <w:rPr>
          <w:sz w:val="32"/>
        </w:rPr>
        <w:t>-Terapeuta uzależnień mgr Janusz Gawlik środa 16:00-18:00</w:t>
      </w:r>
    </w:p>
    <w:p w:rsidR="00D50FBC" w:rsidRPr="0087210D" w:rsidRDefault="00D50FBC" w:rsidP="00D50FBC">
      <w:pPr>
        <w:spacing w:after="0" w:line="240" w:lineRule="auto"/>
        <w:rPr>
          <w:sz w:val="32"/>
        </w:rPr>
      </w:pPr>
      <w:r w:rsidRPr="0087210D">
        <w:rPr>
          <w:sz w:val="32"/>
        </w:rPr>
        <w:t>-Psycholog mgr Barbara Kraśnicka czwartek 8:00-13:00</w:t>
      </w:r>
    </w:p>
    <w:p w:rsidR="00D50FBC" w:rsidRPr="0087210D" w:rsidRDefault="00D50FBC" w:rsidP="00D50FBC">
      <w:pPr>
        <w:spacing w:after="0" w:line="240" w:lineRule="auto"/>
        <w:rPr>
          <w:sz w:val="32"/>
          <w:u w:val="single"/>
        </w:rPr>
      </w:pPr>
      <w:r w:rsidRPr="0087210D">
        <w:rPr>
          <w:sz w:val="32"/>
          <w:u w:val="single"/>
        </w:rPr>
        <w:t>*Telefon Zaufania 801 199 990</w:t>
      </w:r>
    </w:p>
    <w:p w:rsidR="00D50FBC" w:rsidRPr="0087210D" w:rsidRDefault="00D50FBC" w:rsidP="00D50FBC">
      <w:pPr>
        <w:spacing w:after="0" w:line="240" w:lineRule="auto"/>
        <w:rPr>
          <w:sz w:val="32"/>
          <w:u w:val="single"/>
        </w:rPr>
      </w:pPr>
      <w:r w:rsidRPr="0087210D">
        <w:rPr>
          <w:sz w:val="32"/>
          <w:u w:val="single"/>
        </w:rPr>
        <w:t>*www.dopalaczeinfo.pl</w:t>
      </w:r>
    </w:p>
    <w:p w:rsidR="00D50FBC" w:rsidRPr="0087210D" w:rsidRDefault="0087210D" w:rsidP="00D50FBC">
      <w:pPr>
        <w:spacing w:after="0" w:line="240" w:lineRule="auto"/>
        <w:rPr>
          <w:sz w:val="32"/>
          <w:u w:val="single"/>
        </w:rPr>
      </w:pPr>
      <w:r w:rsidRPr="0087210D">
        <w:rPr>
          <w:sz w:val="32"/>
          <w:u w:val="single"/>
        </w:rPr>
        <w:t>*http://www.narkomania.org.pl/czytelnia/jak-poznac-ze-ktos-zazywa-narkotyki</w:t>
      </w:r>
    </w:p>
    <w:p w:rsidR="00D50FBC" w:rsidRPr="0087210D" w:rsidRDefault="00D50FBC" w:rsidP="00D50FBC">
      <w:pPr>
        <w:spacing w:after="0" w:line="240" w:lineRule="auto"/>
        <w:rPr>
          <w:sz w:val="32"/>
        </w:rPr>
      </w:pPr>
    </w:p>
    <w:p w:rsidR="00D50FBC" w:rsidRPr="0087210D" w:rsidRDefault="00D50FBC">
      <w:pPr>
        <w:rPr>
          <w:sz w:val="32"/>
        </w:rPr>
      </w:pPr>
    </w:p>
    <w:p w:rsidR="00D50FBC" w:rsidRDefault="00D50FBC"/>
    <w:p w:rsidR="0087210D" w:rsidRPr="0087210D" w:rsidRDefault="0087210D" w:rsidP="0087210D">
      <w:pPr>
        <w:rPr>
          <w:sz w:val="28"/>
        </w:rPr>
      </w:pPr>
      <w:r w:rsidRPr="0087210D">
        <w:rPr>
          <w:b/>
          <w:sz w:val="28"/>
        </w:rPr>
        <w:t>WAŻNE!</w:t>
      </w:r>
      <w:r w:rsidRPr="0087210D">
        <w:rPr>
          <w:sz w:val="28"/>
        </w:rPr>
        <w:t xml:space="preserve"> Jeśli stwierdzisz, że dziecko miało kontakt z narkotykami, zwróć się jak najszybciej do poradni uzależnień dla młodzieży i przedstaw sprawę terapeucie</w:t>
      </w:r>
    </w:p>
    <w:p w:rsidR="0087210D" w:rsidRDefault="0087210D" w:rsidP="0087210D"/>
    <w:p w:rsidR="0087210D" w:rsidRDefault="0087210D" w:rsidP="0087210D"/>
    <w:p w:rsidR="0087210D" w:rsidRPr="0087210D" w:rsidRDefault="0087210D" w:rsidP="0087210D">
      <w:pPr>
        <w:rPr>
          <w:b/>
          <w:sz w:val="32"/>
        </w:rPr>
      </w:pPr>
      <w:r w:rsidRPr="0087210D">
        <w:t xml:space="preserve"> </w:t>
      </w:r>
      <w:r w:rsidRPr="0087210D">
        <w:rPr>
          <w:b/>
          <w:sz w:val="32"/>
        </w:rPr>
        <w:t>Pamiętaj, interwencja podjęta z udziałem specjalisty będzie dużo skuteczniejsza, niż gdybyś próbowała rozprawiać się z problemem na własną rękę.</w:t>
      </w:r>
    </w:p>
    <w:p w:rsidR="00D50FBC" w:rsidRDefault="00D50FBC"/>
    <w:p w:rsidR="00D50FBC" w:rsidRDefault="00D50FBC"/>
    <w:p w:rsidR="00D50FBC" w:rsidRPr="00D50FBC" w:rsidRDefault="00D50FBC"/>
    <w:sectPr w:rsidR="00D50FBC" w:rsidRPr="00D5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9B9"/>
    <w:multiLevelType w:val="hybridMultilevel"/>
    <w:tmpl w:val="A46AFA1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9028B5"/>
    <w:multiLevelType w:val="hybridMultilevel"/>
    <w:tmpl w:val="A36A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33457"/>
    <w:multiLevelType w:val="hybridMultilevel"/>
    <w:tmpl w:val="F8986D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003A2F"/>
    <w:multiLevelType w:val="hybridMultilevel"/>
    <w:tmpl w:val="857E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1B44"/>
    <w:multiLevelType w:val="hybridMultilevel"/>
    <w:tmpl w:val="78A0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B692D"/>
    <w:multiLevelType w:val="hybridMultilevel"/>
    <w:tmpl w:val="457C0D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7C0122"/>
    <w:multiLevelType w:val="hybridMultilevel"/>
    <w:tmpl w:val="A752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17286"/>
    <w:multiLevelType w:val="hybridMultilevel"/>
    <w:tmpl w:val="7A72D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714D1"/>
    <w:multiLevelType w:val="hybridMultilevel"/>
    <w:tmpl w:val="91D8A0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2A4AB4"/>
    <w:multiLevelType w:val="hybridMultilevel"/>
    <w:tmpl w:val="632C007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CB358B0"/>
    <w:multiLevelType w:val="hybridMultilevel"/>
    <w:tmpl w:val="1C30DB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6"/>
    <w:rsid w:val="001B0453"/>
    <w:rsid w:val="001E18B7"/>
    <w:rsid w:val="0087210D"/>
    <w:rsid w:val="009E41D6"/>
    <w:rsid w:val="00D50FBC"/>
    <w:rsid w:val="00EC6B59"/>
    <w:rsid w:val="00F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eSzkola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/Testy</dc:creator>
  <cp:lastModifiedBy>Nauczyciel /Testy</cp:lastModifiedBy>
  <cp:revision>6</cp:revision>
  <cp:lastPrinted>2015-04-13T12:03:00Z</cp:lastPrinted>
  <dcterms:created xsi:type="dcterms:W3CDTF">2015-04-13T06:20:00Z</dcterms:created>
  <dcterms:modified xsi:type="dcterms:W3CDTF">2015-04-13T12:03:00Z</dcterms:modified>
</cp:coreProperties>
</file>